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927B87" w:rsidP="00927B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1. </w:t>
      </w:r>
      <w:r w:rsidRPr="00927B87">
        <w:rPr>
          <w:rFonts w:ascii="Times New Roman" w:eastAsia="Calibri" w:hAnsi="Times New Roman" w:cs="Times New Roman"/>
          <w:sz w:val="12"/>
          <w:szCs w:val="12"/>
        </w:rPr>
        <w:t>Сообщение о возможном установлении публичного сервитута от 17.03.2026г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…………………………………………………………..………3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Default="00927B87" w:rsidP="00927B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2. Постановление Главы сельского поселения Воротнее муниципального района Сергиевский Самарской области</w:t>
      </w:r>
    </w:p>
    <w:p w:rsidR="00B70F37" w:rsidRDefault="00927B8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№01 от 16 марта 2026 года «</w:t>
      </w:r>
      <w:r w:rsidRPr="00927B87">
        <w:rPr>
          <w:rFonts w:ascii="Times New Roman" w:eastAsia="Calibri" w:hAnsi="Times New Roman" w:cs="Times New Roman"/>
          <w:sz w:val="12"/>
          <w:szCs w:val="12"/>
        </w:rPr>
        <w:t>О проведении публичных слушаний по проекту актуализированной схемы теплоснабжения сельского  поселения Воротнее муниципального района Сергиевский на 2022-2033 годы» (актуализация на 2027 год)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»………………………………………………...……3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Default="00927B87" w:rsidP="00927B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Главы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Верхняя Орлянка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27B87" w:rsidRDefault="00927B87" w:rsidP="00927B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№01 от 16 марта 2026 года «</w:t>
      </w: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О проведении публичных слушаний по проекту актуализированной схемы теплоснабжения сельского  поселения </w:t>
      </w:r>
      <w:r>
        <w:rPr>
          <w:rFonts w:ascii="Times New Roman" w:eastAsia="Calibri" w:hAnsi="Times New Roman" w:cs="Times New Roman"/>
          <w:sz w:val="12"/>
          <w:szCs w:val="12"/>
        </w:rPr>
        <w:t xml:space="preserve">Верхняя Орлянка </w:t>
      </w:r>
      <w:r w:rsidRPr="00927B8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2022-2033 годы» (актуализация на 2027 год)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…….</w:t>
      </w:r>
      <w:bookmarkStart w:id="0" w:name="_GoBack"/>
      <w:bookmarkEnd w:id="0"/>
      <w:r>
        <w:rPr>
          <w:rFonts w:ascii="Times New Roman" w:eastAsia="Calibri" w:hAnsi="Times New Roman" w:cs="Times New Roman"/>
          <w:sz w:val="12"/>
          <w:szCs w:val="12"/>
        </w:rPr>
        <w:t>………</w:t>
      </w:r>
      <w:r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Сообщение о возможном установлении публичного сервитута от 17.03.2026г.</w:t>
      </w:r>
    </w:p>
    <w:p w:rsid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В соответствии со статьей 39.42 Земельного кодекса Российской Федерации Администрацией муниципального района Сергиевский Самарской области рассматривается ходатайств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о ООО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«РТИТС» об установлении публичного сервитута сроком на 10 лет для целей, предусмотренных пунктом 1 статьи 39.37 Земельного кодекса Российской Федерации, а именно: подключение (технологическое присоединение) к сетям электроснабжения объекта: «Рамная конструкция №24 (2-полосная)»,  в отношении следующих земель (земельных участков) общей площадью 3801 </w:t>
      </w:r>
      <w:proofErr w:type="spellStart"/>
      <w:r w:rsidRPr="00927B87">
        <w:rPr>
          <w:rFonts w:ascii="Times New Roman" w:eastAsia="Calibri" w:hAnsi="Times New Roman" w:cs="Times New Roman"/>
          <w:sz w:val="12"/>
          <w:szCs w:val="12"/>
        </w:rPr>
        <w:t>кв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.м</w:t>
      </w:r>
      <w:proofErr w:type="spellEnd"/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± 22 </w:t>
      </w:r>
      <w:proofErr w:type="spellStart"/>
      <w:r w:rsidRPr="00927B8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927B87">
        <w:rPr>
          <w:rFonts w:ascii="Times New Roman" w:eastAsia="Calibri" w:hAnsi="Times New Roman" w:cs="Times New Roman"/>
          <w:sz w:val="12"/>
          <w:szCs w:val="12"/>
        </w:rPr>
        <w:t>., расположенных в границах сельского поселения Серноводск муниципального района Сергиевский Самарской области: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416"/>
        <w:gridCol w:w="4254"/>
        <w:gridCol w:w="1563"/>
      </w:tblGrid>
      <w:tr w:rsidR="00927B87" w:rsidRPr="00927B87" w:rsidTr="00927B87">
        <w:trPr>
          <w:trHeight w:val="20"/>
        </w:trPr>
        <w:tc>
          <w:tcPr>
            <w:tcW w:w="193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941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 номер земельного участка</w:t>
            </w:r>
          </w:p>
        </w:tc>
        <w:tc>
          <w:tcPr>
            <w:tcW w:w="2827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039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Площадь земель планируемых к обременению публичным сервитутом</w:t>
            </w:r>
          </w:p>
        </w:tc>
      </w:tr>
      <w:tr w:rsidR="00927B87" w:rsidRPr="00927B87" w:rsidTr="00927B87">
        <w:trPr>
          <w:trHeight w:val="20"/>
        </w:trPr>
        <w:tc>
          <w:tcPr>
            <w:tcW w:w="193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41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63:31:1103001:42</w:t>
            </w:r>
          </w:p>
        </w:tc>
        <w:tc>
          <w:tcPr>
            <w:tcW w:w="2827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Российская Федерация, Самарская область Сергиевский район в границах СПК (артель) "Победа" (РФП)</w:t>
            </w:r>
          </w:p>
        </w:tc>
        <w:tc>
          <w:tcPr>
            <w:tcW w:w="1039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2161</w:t>
            </w:r>
          </w:p>
        </w:tc>
      </w:tr>
      <w:tr w:rsidR="00927B87" w:rsidRPr="00927B87" w:rsidTr="00927B87">
        <w:trPr>
          <w:trHeight w:val="20"/>
        </w:trPr>
        <w:tc>
          <w:tcPr>
            <w:tcW w:w="193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41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63:31:1103001:24</w:t>
            </w:r>
          </w:p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7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Российская Федерация, Самарская область Сергиевский район в границах СПК (артель) "Победа"</w:t>
            </w:r>
          </w:p>
        </w:tc>
        <w:tc>
          <w:tcPr>
            <w:tcW w:w="1039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</w:p>
        </w:tc>
      </w:tr>
      <w:tr w:rsidR="00927B87" w:rsidRPr="00927B87" w:rsidTr="00927B87">
        <w:trPr>
          <w:trHeight w:val="20"/>
        </w:trPr>
        <w:tc>
          <w:tcPr>
            <w:tcW w:w="193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41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63:31:1103001</w:t>
            </w:r>
          </w:p>
        </w:tc>
        <w:tc>
          <w:tcPr>
            <w:tcW w:w="2827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Российская Федерация, Самарская область, муниципальный район Сергиевский, сельское поселение Серноводск</w:t>
            </w:r>
          </w:p>
        </w:tc>
        <w:tc>
          <w:tcPr>
            <w:tcW w:w="1039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1607</w:t>
            </w:r>
          </w:p>
        </w:tc>
      </w:tr>
      <w:tr w:rsidR="00927B87" w:rsidRPr="00927B87" w:rsidTr="00927B87">
        <w:trPr>
          <w:trHeight w:val="20"/>
        </w:trPr>
        <w:tc>
          <w:tcPr>
            <w:tcW w:w="193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41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63:31:1103002</w:t>
            </w:r>
          </w:p>
        </w:tc>
        <w:tc>
          <w:tcPr>
            <w:tcW w:w="2827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Российская Федерация, Самарская область, муниципальный район Сергиевский, сельское поселение Серноводск</w:t>
            </w:r>
          </w:p>
        </w:tc>
        <w:tc>
          <w:tcPr>
            <w:tcW w:w="1039" w:type="pct"/>
          </w:tcPr>
          <w:p w:rsidR="00927B87" w:rsidRPr="00927B87" w:rsidRDefault="00927B87" w:rsidP="00927B8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27B87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</w:tbl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Обоснование необходимости установления публичного сервитута: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Публичный сервитут устанавливается в целях размещения инженерного сооружения систем электроснабжения (линии электропередачи) для подключения (технологического присоединения) к сетям инженерно-технического обеспечения электроснабжения объекта «Рамная конструкция системы стационарного контроля №24». Межд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у ООО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«РТИТС» и АО «Самаранефтегаз» заключен договор №19-04871-010/3223119/3361Д/19111-26/1 от 26.11.2019 г. об осуществлении технологического присоединения к электрическим сетям (приложен к ходатайству). Согласно выданным техническим условиям для присоединения к электрическим сетям (Приложение №1 к договору) сетевой организацией определена точка присоединения – опора №61 ВЛ-6 </w:t>
      </w:r>
      <w:proofErr w:type="spellStart"/>
      <w:r w:rsidRPr="00927B87">
        <w:rPr>
          <w:rFonts w:ascii="Times New Roman" w:eastAsia="Calibri" w:hAnsi="Times New Roman" w:cs="Times New Roman"/>
          <w:sz w:val="12"/>
          <w:szCs w:val="12"/>
        </w:rPr>
        <w:t>кВ</w:t>
      </w:r>
      <w:proofErr w:type="spell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Фид.№11 ПС 110/35/6 </w:t>
      </w:r>
      <w:proofErr w:type="spellStart"/>
      <w:r w:rsidRPr="00927B87">
        <w:rPr>
          <w:rFonts w:ascii="Times New Roman" w:eastAsia="Calibri" w:hAnsi="Times New Roman" w:cs="Times New Roman"/>
          <w:sz w:val="12"/>
          <w:szCs w:val="12"/>
        </w:rPr>
        <w:t>кВ</w:t>
      </w:r>
      <w:proofErr w:type="spell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«Серноводская».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Подключение (технологическое присоединение) к сетям электроснабжения объекта: «Рамная конструкция №24» осуществляется на основании Концессионное соглашение от 29 сентября 2014 года, заключенного межд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у ООО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«РТИТС» и Российской Федерацией в соответствии с Распоряжением Правительства Российской Федерации от 29 августа 2014 г. №1662-р.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В соответствии с пунктом 3 статьи 3.9 Федерального закона от 25.10.2001г. №137-ФЗ «О введение в действие Земельного кодекса Российской Федерации» заявления об учете прав на земельные участки принимаются в течение 30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указанному адресу.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Дата окончания приема заявлений – </w:t>
      </w:r>
      <w:r w:rsidRPr="00927B87">
        <w:rPr>
          <w:rFonts w:ascii="Times New Roman" w:eastAsia="Calibri" w:hAnsi="Times New Roman" w:cs="Times New Roman"/>
          <w:b/>
          <w:sz w:val="12"/>
          <w:szCs w:val="12"/>
        </w:rPr>
        <w:t>31.03.2026г.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Информация о поступившем 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ходатайстве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9" w:history="1">
        <w:r w:rsidRPr="00927B87">
          <w:rPr>
            <w:rStyle w:val="ae"/>
            <w:rFonts w:ascii="Times New Roman" w:eastAsia="Calibri" w:hAnsi="Times New Roman" w:cs="Times New Roman"/>
            <w:sz w:val="12"/>
            <w:szCs w:val="12"/>
          </w:rPr>
          <w:t>www.sergievsk.ru</w:t>
        </w:r>
      </w:hyperlink>
      <w:r w:rsidRPr="00927B87">
        <w:rPr>
          <w:rFonts w:ascii="Times New Roman" w:eastAsia="Calibri" w:hAnsi="Times New Roman" w:cs="Times New Roman"/>
          <w:sz w:val="12"/>
          <w:szCs w:val="12"/>
        </w:rPr>
        <w:t>).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Приложение: графическое описание местоположения границы публичного сервитута.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333248" cy="1622066"/>
            <wp:effectExtent l="0" t="0" r="0" b="0"/>
            <wp:docPr id="1" name="Рисунок 1" descr="C:\Users\user\Desktop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95" cy="162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87">
        <w:rPr>
          <w:rStyle w:val="a1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344221" cy="1622066"/>
            <wp:effectExtent l="0" t="0" r="0" b="0"/>
            <wp:docPr id="2" name="Рисунок 2" descr="C:\Users\user\Desktop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41" cy="162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9F1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019631" cy="1420472"/>
            <wp:effectExtent l="0" t="0" r="0" b="0"/>
            <wp:docPr id="3" name="Рисунок 3" descr="C:\Users\user\Desktop\Новый рисуно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ый рисунок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714" cy="142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ВОРОТНЕЕ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ПОСТАНОВЛЕНИЕ ГЛАВЫ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ВОРОТНЕЕ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от «16» марта 2026 года № 1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О проведении публичных слушаний по проекту актуализированной схемы теплоснабжения сельского  поселения Воротнее муниципального района Сергиевский на 2022-2033 годы» (актуализация на 2027 год)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27.07.2010 № 190-ФЗ «О теплоснабжении»,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Уставом сельского поселения Воротнее муниципального района Сергиевский, Порядком организации и проведения публичных слушаний в сельском поселении Воротнее  муниципального района Сергиевский Самарской области, утвержденным Решением собрания представителей сельского поселения Сергиевск от 14.10.2015г. №8 постановляю: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Провести на территории сельского поселения Воротнее муниципального района Сергиевский Самарской области публичные слушания по обсуждению проекта актуализированной схемы теплоснабжения сельского  поселения Воротнее  муниципального района Сергиевский на 2022-2033 годы (актуализация на 2027 год) (далее – Проект актуализированной схемы теплоснабжения (прилагается).</w:t>
      </w:r>
      <w:proofErr w:type="gramEnd"/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2. Срок проведения публичных слушаний по Проекту актуализированной схемы теплоснабжения» - с 26.03.2026 по 14.04.2026 года.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Организация и проведения публичных слушаний осуществляется Главой сельского поселения Воротнее муниципального района Сергиевский.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Определить местом  проведения публичных слушаний, в том числе местом проведения собрания участников публичных слушаний по Проекту актуализированной схемы теплоснабжения здание администрации сельского поселения Воротнее, расположенное по адресу: 446540, Самарская область, муниципальный район Сергиевский, с. Воротнее, пер. Почтовый, д. 5.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5. Провести собрание участников публичных слушаний по Проекту актуализированной схемы теплоснабжения 30.03.2026 года в 10:00.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6. Прием замечаний и предложений по Проекту актуализированной схемы теплоснабжения от жителей поселения и иных заинтересованных лиц осуществляется по адресу, указанному в пункте 4 настоящего постановления, в рабочие дни с 10-00 до 17 -00 и прекращается 11.04.2026 года.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7. Назначить лицом, ответственным за ведение протокола публичных слушаний, протокола собрания участников публичных слушаний по Проекту актуализированной 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схемы теплоснабжения ведущего специалиста Администрации сельского поселения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Воротнее Кузнецову Ирину Борисовну.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9. 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Ответственному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за ведение протокола публичных слушаний, протокола собрания участников публичных слушаний в целях заблаговременного ознакомления жителей поселения и иных заинтересованных лиц с Проектом актуализированной схемы теплоснабжения обеспечить: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размещение Проекта актуализированной схемы теплоснабжения на официальном сайте Администрации муниципального района Сергиевский в информационно-телекоммуникационной сети «Интернет» - http://www.sergievsk.ru.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10. Опубликовать настоящее постановление в газете «Сергиевский вестник».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11.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Глава сельского поселения Воротнее</w:t>
      </w:r>
    </w:p>
    <w:p w:rsid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927B87">
        <w:rPr>
          <w:rFonts w:ascii="Times New Roman" w:eastAsia="Calibri" w:hAnsi="Times New Roman" w:cs="Times New Roman"/>
          <w:sz w:val="12"/>
          <w:szCs w:val="12"/>
        </w:rPr>
        <w:t>С.А.Никитин</w:t>
      </w:r>
      <w:proofErr w:type="spellEnd"/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CE</w:t>
      </w:r>
      <w:proofErr w:type="gramStart"/>
      <w:r w:rsidRPr="00927B87">
        <w:rPr>
          <w:rFonts w:ascii="Times New Roman" w:eastAsia="Calibri" w:hAnsi="Times New Roman" w:cs="Times New Roman"/>
          <w:b/>
          <w:sz w:val="12"/>
          <w:szCs w:val="12"/>
        </w:rPr>
        <w:t>ЛЬ</w:t>
      </w:r>
      <w:proofErr w:type="gramEnd"/>
      <w:r w:rsidRPr="00927B87">
        <w:rPr>
          <w:rFonts w:ascii="Times New Roman" w:eastAsia="Calibri" w:hAnsi="Times New Roman" w:cs="Times New Roman"/>
          <w:b/>
          <w:sz w:val="12"/>
          <w:szCs w:val="12"/>
        </w:rPr>
        <w:t>CKOГO ПОСЕЛЕНИЯ ВЕРХНЯЯ ОРЛЯНКА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ПОСТАНОВЛЕНИЕ ГЛАВЫ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ВЕРХНЯЯ ОРЛЯНКА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от «16»марта 2026 года №1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7B87">
        <w:rPr>
          <w:rFonts w:ascii="Times New Roman" w:eastAsia="Calibri" w:hAnsi="Times New Roman" w:cs="Times New Roman"/>
          <w:b/>
          <w:sz w:val="12"/>
          <w:szCs w:val="12"/>
        </w:rPr>
        <w:t>О проведении публичных слушаний по проекту актуализированной схемы теплоснабжения сельского поселения Верхняя Орлянка муниципального района Сергиевский на 2022-2033 годы (актуализация на 2027год)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27.07.2010 № 190-ФЗ «О теплоснабжении»,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 12 № 154 «О требованиях к схемам теплоснабжения, порядку их разработки и утверждения», Уставом сельского поселения Верхняя Орлянка муниципального района Сергиевский, Порядком организации и проведения публичных слушаний в сельском поселении Верхняя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Орлянка муниципального района Сергиевский Самарской области, утвержденным Решением собрания представителей сельского поселения Верхняя Орлянка от 14.10.2015r. №8 , постановляю: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Провести на территории сельского поселения Верхняя Орлянка муниципального района Сергиевский Самарской области публичные слушания по обсуждению проекта актуализированной схемы теплоснабжения сельского поселения Верхняя Орлянка  муниципального района Сергиевский на 2022-2033 годы актуализация на 2027год) (далее Проект актуализированной схемы теплоснабжения (прилагается).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Срок проведения публичных слушаний по Проекту актуализированной схемы теплоснабжения» - с 26.03.2026 по 14.04.2026 года.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Организация и проведения публичных слушаний осуществляется Главой сельского поселения Верхняя Орлянка муниципального района Сергиевский.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lastRenderedPageBreak/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Определить местом проведения публичных слушаний, в том числе местом проведения собрания участников публичных слушаний по Проекту актуализированной схемы теплоснабжения здание администрации сельского поселения Верхняя Орлянка, расположенное по адресу: 446523, Самарская область, муниципальный район Сергиевский, с. Верхняя Орлянка,ул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.П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>очтовая,д.2«А».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5. Провести собрание участников публичных слушаний по Проект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у-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    актуализированной схемы теплоснабжения 30.03.2026 года в 10:00.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6.Прием замечаний и предложений по Проекту актуализированной схемы теплоснабжения от жителей поселения и иных заинтересованных лиц осуществляется по адресу, указанному в пункте 4 настоящего постановления, в рабочие дни с 10-00 до 17 -00 и прекращается 11.04.2026 года.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7. Назначить лицом, ответственным за ведение протокола публичных слушаний, протокола собрания участников публичных слушаний по Проекту актуализированной </w:t>
      </w:r>
      <w:proofErr w:type="gramStart"/>
      <w:r w:rsidRPr="00927B87">
        <w:rPr>
          <w:rFonts w:ascii="Times New Roman" w:eastAsia="Calibri" w:hAnsi="Times New Roman" w:cs="Times New Roman"/>
          <w:sz w:val="12"/>
          <w:szCs w:val="12"/>
        </w:rPr>
        <w:t>схемы теплоснабжения ведущего специалиста Администрации сельского поселения</w:t>
      </w:r>
      <w:proofErr w:type="gramEnd"/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Верхняя Орлянка Завьялову Олесю Александровну.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8.Ответственному за ведение протокола публичных слушаний, протокола собрания участников публичных слушаний в целях заблаговременного ознакомления жителей поселения и иных заинтересованных лиц с Проектом актуализированной схемы теплоснабжения обеспечить: размещение Проекта актуализированной схемы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теплоснабжения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на официальном сайте Администрации муниципального района Сергиевский в информационно-телекоммуникационной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 xml:space="preserve"> сети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«Интернет» http://www .sergievsk.ru.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9.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Опубликовать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настоящее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постановление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в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газете  «Сергиевский вестник».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10 . </w:t>
      </w:r>
      <w:r w:rsidRPr="00927B87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Глава сельского поселения Верхняя Орлянка</w:t>
      </w:r>
    </w:p>
    <w:p w:rsid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7B8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7B87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927B87">
        <w:rPr>
          <w:rFonts w:ascii="Times New Roman" w:eastAsia="Calibri" w:hAnsi="Times New Roman" w:cs="Times New Roman"/>
          <w:sz w:val="12"/>
          <w:szCs w:val="12"/>
        </w:rPr>
        <w:t>Р.Р.Исмагилов</w:t>
      </w:r>
      <w:proofErr w:type="spellEnd"/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Pr="00927B87" w:rsidRDefault="00927B87" w:rsidP="00927B8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Default="00927B8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7B87" w:rsidRDefault="00927B8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927B87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927B87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3"/>
      <w:headerReference w:type="first" r:id="rId14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57" w:rsidRDefault="00C87957" w:rsidP="000F23DD">
      <w:pPr>
        <w:spacing w:after="0" w:line="240" w:lineRule="auto"/>
      </w:pPr>
      <w:r>
        <w:separator/>
      </w:r>
    </w:p>
  </w:endnote>
  <w:endnote w:type="continuationSeparator" w:id="0">
    <w:p w:rsidR="00C87957" w:rsidRDefault="00C87957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57" w:rsidRDefault="00C87957" w:rsidP="000F23DD">
      <w:pPr>
        <w:spacing w:after="0" w:line="240" w:lineRule="auto"/>
      </w:pPr>
      <w:r>
        <w:separator/>
      </w:r>
    </w:p>
  </w:footnote>
  <w:footnote w:type="continuationSeparator" w:id="0">
    <w:p w:rsidR="00C87957" w:rsidRDefault="00C87957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08" w:rsidRDefault="00C87957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E95E08">
          <w:fldChar w:fldCharType="begin"/>
        </w:r>
        <w:r w:rsidR="00E95E08">
          <w:instrText>PAGE   \* MERGEFORMAT</w:instrText>
        </w:r>
        <w:r w:rsidR="00E95E08">
          <w:fldChar w:fldCharType="separate"/>
        </w:r>
        <w:r w:rsidR="002A545A">
          <w:rPr>
            <w:noProof/>
          </w:rPr>
          <w:t>3</w:t>
        </w:r>
        <w:r w:rsidR="00E95E08">
          <w:rPr>
            <w:noProof/>
          </w:rPr>
          <w:fldChar w:fldCharType="end"/>
        </w:r>
      </w:sdtContent>
    </w:sdt>
  </w:p>
  <w:p w:rsidR="00E95E08" w:rsidRDefault="00E95E08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E95E08" w:rsidRPr="00E93F32" w:rsidRDefault="00D53AE0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</w:t>
    </w:r>
    <w:r w:rsidR="00E95E08">
      <w:rPr>
        <w:rFonts w:ascii="Times New Roman" w:hAnsi="Times New Roman" w:cs="Times New Roman"/>
        <w:i/>
        <w:sz w:val="16"/>
        <w:szCs w:val="16"/>
      </w:rPr>
      <w:t xml:space="preserve">, </w:t>
    </w:r>
    <w:r w:rsidR="00D9497D">
      <w:rPr>
        <w:rFonts w:ascii="Times New Roman" w:hAnsi="Times New Roman" w:cs="Times New Roman"/>
        <w:i/>
        <w:sz w:val="16"/>
        <w:szCs w:val="16"/>
      </w:rPr>
      <w:t>1</w:t>
    </w:r>
    <w:r w:rsidR="00927B87">
      <w:rPr>
        <w:rFonts w:ascii="Times New Roman" w:hAnsi="Times New Roman" w:cs="Times New Roman"/>
        <w:i/>
        <w:sz w:val="16"/>
        <w:szCs w:val="16"/>
      </w:rPr>
      <w:t>7 марта</w:t>
    </w:r>
    <w:r w:rsidR="003519F1">
      <w:rPr>
        <w:rFonts w:ascii="Times New Roman" w:hAnsi="Times New Roman" w:cs="Times New Roman"/>
        <w:i/>
        <w:sz w:val="16"/>
        <w:szCs w:val="16"/>
      </w:rPr>
      <w:t xml:space="preserve"> 202</w:t>
    </w:r>
    <w:r w:rsidR="00D9497D">
      <w:rPr>
        <w:rFonts w:ascii="Times New Roman" w:hAnsi="Times New Roman" w:cs="Times New Roman"/>
        <w:i/>
        <w:sz w:val="16"/>
        <w:szCs w:val="16"/>
      </w:rPr>
      <w:t>6</w:t>
    </w:r>
    <w:r w:rsidR="003519F1">
      <w:rPr>
        <w:rFonts w:ascii="Times New Roman" w:hAnsi="Times New Roman" w:cs="Times New Roman"/>
        <w:i/>
        <w:sz w:val="16"/>
        <w:szCs w:val="16"/>
      </w:rPr>
      <w:t xml:space="preserve"> года, №</w:t>
    </w:r>
    <w:r w:rsidR="00D9497D">
      <w:rPr>
        <w:rFonts w:ascii="Times New Roman" w:hAnsi="Times New Roman" w:cs="Times New Roman"/>
        <w:i/>
        <w:sz w:val="16"/>
        <w:szCs w:val="16"/>
      </w:rPr>
      <w:t>1</w:t>
    </w:r>
    <w:r w:rsidR="00927B87">
      <w:rPr>
        <w:rFonts w:ascii="Times New Roman" w:hAnsi="Times New Roman" w:cs="Times New Roman"/>
        <w:i/>
        <w:sz w:val="16"/>
        <w:szCs w:val="16"/>
      </w:rPr>
      <w:t>6</w:t>
    </w:r>
    <w:r w:rsidR="00B57C30">
      <w:rPr>
        <w:rFonts w:ascii="Times New Roman" w:hAnsi="Times New Roman" w:cs="Times New Roman"/>
        <w:i/>
        <w:sz w:val="16"/>
        <w:szCs w:val="16"/>
      </w:rPr>
      <w:t>(1</w:t>
    </w:r>
    <w:r>
      <w:rPr>
        <w:rFonts w:ascii="Times New Roman" w:hAnsi="Times New Roman" w:cs="Times New Roman"/>
        <w:i/>
        <w:sz w:val="16"/>
        <w:szCs w:val="16"/>
      </w:rPr>
      <w:t>1</w:t>
    </w:r>
    <w:r w:rsidR="00927B87">
      <w:rPr>
        <w:rFonts w:ascii="Times New Roman" w:hAnsi="Times New Roman" w:cs="Times New Roman"/>
        <w:i/>
        <w:sz w:val="16"/>
        <w:szCs w:val="16"/>
      </w:rPr>
      <w:t>30</w:t>
    </w:r>
    <w:r w:rsidR="00E95E08" w:rsidRPr="006D47B1">
      <w:rPr>
        <w:rFonts w:ascii="Times New Roman" w:hAnsi="Times New Roman" w:cs="Times New Roman"/>
        <w:i/>
        <w:sz w:val="16"/>
        <w:szCs w:val="16"/>
      </w:rPr>
      <w:t>)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</w:t>
    </w:r>
    <w:r w:rsidR="003D4BB4">
      <w:rPr>
        <w:rFonts w:ascii="Times New Roman" w:hAnsi="Times New Roman" w:cs="Times New Roman"/>
        <w:i/>
        <w:sz w:val="16"/>
        <w:szCs w:val="16"/>
      </w:rPr>
      <w:t xml:space="preserve">   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</w:t>
    </w:r>
    <w:r w:rsidR="00E95E08">
      <w:rPr>
        <w:rFonts w:ascii="Times New Roman" w:hAnsi="Times New Roman" w:cs="Times New Roman"/>
        <w:i/>
        <w:sz w:val="16"/>
        <w:szCs w:val="16"/>
      </w:rPr>
      <w:t xml:space="preserve">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="00E95E08"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E95E08" w:rsidRDefault="00E95E0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E08" w:rsidRPr="000443FC" w:rsidRDefault="00E95E08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E95E08" w:rsidRPr="00263DC0" w:rsidRDefault="00E95E08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45A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87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957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sergievs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24A4-0763-43D3-B6CD-96AA3EBD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210</cp:revision>
  <cp:lastPrinted>2014-09-10T09:08:00Z</cp:lastPrinted>
  <dcterms:created xsi:type="dcterms:W3CDTF">2016-12-01T07:11:00Z</dcterms:created>
  <dcterms:modified xsi:type="dcterms:W3CDTF">2026-03-20T04:09:00Z</dcterms:modified>
</cp:coreProperties>
</file>